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698" w:rsidRPr="00A26698" w:rsidRDefault="00A26698" w:rsidP="00DE482E">
      <w:pPr>
        <w:jc w:val="center"/>
        <w:rPr>
          <w:rFonts w:ascii="Times New Roman" w:hAnsi="Times New Roman" w:cs="Times New Roman"/>
          <w:b/>
          <w:sz w:val="26"/>
          <w:szCs w:val="26"/>
        </w:rPr>
      </w:pPr>
      <w:r w:rsidRPr="00A26698">
        <w:rPr>
          <w:rFonts w:ascii="Times New Roman" w:hAnsi="Times New Roman" w:cs="Times New Roman"/>
          <w:b/>
          <w:sz w:val="26"/>
          <w:szCs w:val="26"/>
        </w:rPr>
        <w:t>Mini-Case #1: Implications of Scheduling Conflicts</w:t>
      </w:r>
    </w:p>
    <w:p w:rsidR="00A26698" w:rsidRPr="00A26698" w:rsidRDefault="00A26698" w:rsidP="00A26698">
      <w:pPr>
        <w:rPr>
          <w:rFonts w:ascii="Times New Roman" w:hAnsi="Times New Roman" w:cs="Times New Roman"/>
          <w:sz w:val="24"/>
          <w:szCs w:val="26"/>
        </w:rPr>
      </w:pPr>
      <w:r w:rsidRPr="00A26698">
        <w:rPr>
          <w:rFonts w:ascii="Times New Roman" w:hAnsi="Times New Roman" w:cs="Times New Roman"/>
          <w:sz w:val="24"/>
          <w:szCs w:val="26"/>
        </w:rPr>
        <w:t>As deregulation expands the role of the internal Telecommunication units, your organization has been given the project of providing telephone and internet support for a remote installation. The facility is currently under construction which provides a great opportunity to wire the building between phases of the skeletal wall structure and the application of drywall. It has been a very mild winter and the building construction crew is actually running ahead of schedule in their four story building. The owners are ecstatic about the possibility of moving into the building even earlier than expected. Your crew is still on schedule.</w:t>
      </w:r>
    </w:p>
    <w:p w:rsidR="00A26698" w:rsidRPr="00A26698" w:rsidRDefault="00A26698" w:rsidP="00A26698">
      <w:pPr>
        <w:rPr>
          <w:rFonts w:ascii="Times New Roman" w:hAnsi="Times New Roman" w:cs="Times New Roman"/>
          <w:sz w:val="24"/>
          <w:szCs w:val="26"/>
        </w:rPr>
      </w:pPr>
      <w:r w:rsidRPr="00A26698">
        <w:rPr>
          <w:rFonts w:ascii="Times New Roman" w:hAnsi="Times New Roman" w:cs="Times New Roman"/>
          <w:sz w:val="24"/>
          <w:szCs w:val="26"/>
        </w:rPr>
        <w:t>However, on Monday morning your technicians discovered that most of the third floor had been totally closed in with drywall (prior to any cable being run). This application of drywall will make cable installation more tedious and time-consuming. To compound matters slightly, two of your four technicians had been previously scheduled to assist with designing an appropriate level of reporting detail (critical technical information) for another project.</w:t>
      </w:r>
    </w:p>
    <w:p w:rsidR="00A26698" w:rsidRPr="00A26698" w:rsidRDefault="00A26698" w:rsidP="00A26698">
      <w:pPr>
        <w:rPr>
          <w:rFonts w:ascii="Times New Roman" w:hAnsi="Times New Roman" w:cs="Times New Roman"/>
          <w:sz w:val="24"/>
          <w:szCs w:val="26"/>
        </w:rPr>
      </w:pPr>
      <w:r w:rsidRPr="00A26698">
        <w:rPr>
          <w:rFonts w:ascii="Times New Roman" w:hAnsi="Times New Roman" w:cs="Times New Roman"/>
          <w:sz w:val="24"/>
          <w:szCs w:val="26"/>
        </w:rPr>
        <w:t>As project manager of the telecommunication installation team, you are faced with a few decisions. Using the principles of project management as a guide, discuss the implications due to the recent turn of events and detail the necessary changes to the project plan.</w:t>
      </w:r>
    </w:p>
    <w:p w:rsidR="00DA0290" w:rsidRDefault="00A26698" w:rsidP="00A26698">
      <w:pPr>
        <w:rPr>
          <w:rFonts w:ascii="Times New Roman" w:hAnsi="Times New Roman" w:cs="Times New Roman"/>
          <w:sz w:val="24"/>
          <w:szCs w:val="26"/>
        </w:rPr>
      </w:pPr>
      <w:r w:rsidRPr="00A26698">
        <w:rPr>
          <w:rFonts w:ascii="Times New Roman" w:hAnsi="Times New Roman" w:cs="Times New Roman"/>
          <w:sz w:val="24"/>
          <w:szCs w:val="26"/>
        </w:rPr>
        <w:t>Note: For the upcoming Discussion Board, complete the Mini-Case #1 Template with your Recommendations, Considerations and impacts to each of the PMBOK areas - to provide your input for the discussion. Feedback to other input can be free form.</w:t>
      </w:r>
    </w:p>
    <w:p w:rsidR="00A26698" w:rsidRPr="00A26698" w:rsidRDefault="00A26698" w:rsidP="00A26698">
      <w:pPr>
        <w:rPr>
          <w:rFonts w:ascii="Times New Roman" w:hAnsi="Times New Roman" w:cs="Times New Roman"/>
          <w:b/>
          <w:sz w:val="24"/>
          <w:szCs w:val="26"/>
        </w:rPr>
      </w:pPr>
      <w:r w:rsidRPr="00A26698">
        <w:rPr>
          <w:rFonts w:ascii="Times New Roman" w:hAnsi="Times New Roman" w:cs="Times New Roman"/>
          <w:b/>
          <w:sz w:val="24"/>
          <w:szCs w:val="26"/>
        </w:rPr>
        <w:t xml:space="preserve">Assignment: </w:t>
      </w:r>
    </w:p>
    <w:p w:rsidR="00D2407C" w:rsidRPr="00DA0290" w:rsidRDefault="00D2407C" w:rsidP="00D2407C">
      <w:pPr>
        <w:pStyle w:val="ListParagraph"/>
        <w:numPr>
          <w:ilvl w:val="0"/>
          <w:numId w:val="2"/>
        </w:numPr>
        <w:rPr>
          <w:rFonts w:ascii="Times New Roman" w:hAnsi="Times New Roman" w:cs="Times New Roman"/>
          <w:sz w:val="24"/>
        </w:rPr>
      </w:pPr>
      <w:r w:rsidRPr="00DA0290">
        <w:rPr>
          <w:rFonts w:ascii="Times New Roman" w:hAnsi="Times New Roman" w:cs="Times New Roman"/>
          <w:sz w:val="24"/>
        </w:rPr>
        <w:t xml:space="preserve">Respond to the mini-case in the </w:t>
      </w:r>
      <w:r w:rsidRPr="00DA0290">
        <w:rPr>
          <w:rFonts w:ascii="Times New Roman" w:hAnsi="Times New Roman" w:cs="Times New Roman"/>
          <w:color w:val="FF0000"/>
          <w:sz w:val="24"/>
        </w:rPr>
        <w:t xml:space="preserve">Mini Case Template </w:t>
      </w:r>
    </w:p>
    <w:p w:rsidR="00DA0290" w:rsidRDefault="00DA0290" w:rsidP="00DA0290">
      <w:pPr>
        <w:rPr>
          <w:rFonts w:ascii="Times New Roman" w:hAnsi="Times New Roman" w:cs="Times New Roman"/>
        </w:rPr>
      </w:pPr>
    </w:p>
    <w:p w:rsidR="00DE482E" w:rsidRDefault="00DE482E" w:rsidP="00DA0290">
      <w:pPr>
        <w:jc w:val="center"/>
        <w:rPr>
          <w:rFonts w:ascii="Times New Roman" w:hAnsi="Times New Roman" w:cs="Times New Roman"/>
          <w:b/>
          <w:sz w:val="26"/>
          <w:szCs w:val="26"/>
        </w:rPr>
      </w:pPr>
    </w:p>
    <w:p w:rsidR="00DE482E" w:rsidRDefault="00DE482E" w:rsidP="00DA0290">
      <w:pPr>
        <w:jc w:val="center"/>
        <w:rPr>
          <w:rFonts w:ascii="Times New Roman" w:hAnsi="Times New Roman" w:cs="Times New Roman"/>
          <w:b/>
          <w:sz w:val="26"/>
          <w:szCs w:val="26"/>
        </w:rPr>
      </w:pPr>
    </w:p>
    <w:p w:rsidR="00DE482E" w:rsidRDefault="00DE482E" w:rsidP="00DA0290">
      <w:pPr>
        <w:jc w:val="center"/>
        <w:rPr>
          <w:rFonts w:ascii="Times New Roman" w:hAnsi="Times New Roman" w:cs="Times New Roman"/>
          <w:b/>
          <w:sz w:val="26"/>
          <w:szCs w:val="26"/>
        </w:rPr>
      </w:pPr>
    </w:p>
    <w:p w:rsidR="00DE482E" w:rsidRDefault="00DE482E" w:rsidP="00DA0290">
      <w:pPr>
        <w:jc w:val="center"/>
        <w:rPr>
          <w:rFonts w:ascii="Times New Roman" w:hAnsi="Times New Roman" w:cs="Times New Roman"/>
          <w:b/>
          <w:sz w:val="26"/>
          <w:szCs w:val="26"/>
        </w:rPr>
      </w:pPr>
    </w:p>
    <w:p w:rsidR="00DE482E" w:rsidRDefault="00DE482E" w:rsidP="00DA0290">
      <w:pPr>
        <w:jc w:val="center"/>
        <w:rPr>
          <w:rFonts w:ascii="Times New Roman" w:hAnsi="Times New Roman" w:cs="Times New Roman"/>
          <w:b/>
          <w:sz w:val="26"/>
          <w:szCs w:val="26"/>
        </w:rPr>
      </w:pPr>
    </w:p>
    <w:p w:rsidR="00562462" w:rsidRDefault="00562462" w:rsidP="00DA0290">
      <w:pPr>
        <w:jc w:val="center"/>
        <w:rPr>
          <w:rFonts w:ascii="Times New Roman" w:hAnsi="Times New Roman" w:cs="Times New Roman"/>
          <w:b/>
          <w:sz w:val="26"/>
          <w:szCs w:val="26"/>
        </w:rPr>
      </w:pPr>
    </w:p>
    <w:p w:rsidR="00562462" w:rsidRDefault="00562462" w:rsidP="00DA0290">
      <w:pPr>
        <w:jc w:val="center"/>
        <w:rPr>
          <w:rFonts w:ascii="Times New Roman" w:hAnsi="Times New Roman" w:cs="Times New Roman"/>
          <w:b/>
          <w:sz w:val="26"/>
          <w:szCs w:val="26"/>
        </w:rPr>
      </w:pPr>
    </w:p>
    <w:p w:rsidR="00562462" w:rsidRDefault="00562462" w:rsidP="00DA0290">
      <w:pPr>
        <w:jc w:val="center"/>
        <w:rPr>
          <w:rFonts w:ascii="Times New Roman" w:hAnsi="Times New Roman" w:cs="Times New Roman"/>
          <w:b/>
          <w:sz w:val="26"/>
          <w:szCs w:val="26"/>
        </w:rPr>
      </w:pPr>
    </w:p>
    <w:p w:rsidR="00562462" w:rsidRDefault="00562462" w:rsidP="00DA0290">
      <w:pPr>
        <w:jc w:val="center"/>
        <w:rPr>
          <w:rFonts w:ascii="Times New Roman" w:hAnsi="Times New Roman" w:cs="Times New Roman"/>
          <w:b/>
          <w:sz w:val="26"/>
          <w:szCs w:val="26"/>
        </w:rPr>
      </w:pPr>
    </w:p>
    <w:p w:rsidR="00562462" w:rsidRDefault="00562462" w:rsidP="00DA0290">
      <w:pPr>
        <w:jc w:val="center"/>
        <w:rPr>
          <w:rFonts w:ascii="Times New Roman" w:hAnsi="Times New Roman" w:cs="Times New Roman"/>
          <w:b/>
          <w:sz w:val="26"/>
          <w:szCs w:val="26"/>
        </w:rPr>
      </w:pPr>
    </w:p>
    <w:p w:rsidR="00DE482E" w:rsidRDefault="00DE482E" w:rsidP="00DA0290">
      <w:pPr>
        <w:jc w:val="center"/>
        <w:rPr>
          <w:rFonts w:ascii="Times New Roman" w:hAnsi="Times New Roman" w:cs="Times New Roman"/>
          <w:b/>
          <w:sz w:val="26"/>
          <w:szCs w:val="26"/>
        </w:rPr>
      </w:pPr>
    </w:p>
    <w:p w:rsidR="00DE482E" w:rsidRPr="00DE482E" w:rsidRDefault="00DE482E" w:rsidP="00DE482E">
      <w:pPr>
        <w:jc w:val="center"/>
        <w:rPr>
          <w:rFonts w:ascii="Times New Roman" w:hAnsi="Times New Roman" w:cs="Times New Roman"/>
          <w:b/>
          <w:sz w:val="26"/>
          <w:szCs w:val="26"/>
        </w:rPr>
      </w:pPr>
      <w:r w:rsidRPr="00DE482E">
        <w:rPr>
          <w:rFonts w:ascii="Times New Roman" w:hAnsi="Times New Roman" w:cs="Times New Roman"/>
          <w:b/>
          <w:sz w:val="26"/>
          <w:szCs w:val="26"/>
        </w:rPr>
        <w:lastRenderedPageBreak/>
        <w:t>Mini-Case #2: Billing Systems Project 2</w:t>
      </w:r>
    </w:p>
    <w:p w:rsidR="00DE482E" w:rsidRPr="00DE482E" w:rsidRDefault="00DE482E" w:rsidP="00DE482E">
      <w:pPr>
        <w:rPr>
          <w:rFonts w:ascii="Times New Roman" w:hAnsi="Times New Roman" w:cs="Times New Roman"/>
          <w:sz w:val="26"/>
          <w:szCs w:val="26"/>
        </w:rPr>
      </w:pPr>
      <w:r w:rsidRPr="00DE482E">
        <w:rPr>
          <w:rFonts w:ascii="Times New Roman" w:hAnsi="Times New Roman" w:cs="Times New Roman"/>
          <w:sz w:val="26"/>
          <w:szCs w:val="26"/>
        </w:rPr>
        <w:t>A major revision to the existing central billing system (CBS) is about to begin. The CBS interfaces with other computer information systems which also need to be upgraded and those upgrades are scheduled to begin 20 months after the start of this conversion project. The upgrades are primarily to improve system operation and correct some known interface problems with CBS. CBS has existed for well over a decade and has been under minor revisions and repairs for the majority of that time. Many of the interface problems are due to incomplete and sometimes incorrect documentation for CBS. The existing IS software staff is responsible for continued maintenance of CBS. Due to staff turnovers, few IS personnel have experience with the overall situation.</w:t>
      </w:r>
    </w:p>
    <w:p w:rsidR="00DE482E" w:rsidRPr="00DE482E" w:rsidRDefault="00DE482E" w:rsidP="00DE482E">
      <w:pPr>
        <w:rPr>
          <w:rFonts w:ascii="Times New Roman" w:hAnsi="Times New Roman" w:cs="Times New Roman"/>
          <w:sz w:val="26"/>
          <w:szCs w:val="26"/>
        </w:rPr>
      </w:pPr>
      <w:r w:rsidRPr="00DE482E">
        <w:rPr>
          <w:rFonts w:ascii="Times New Roman" w:hAnsi="Times New Roman" w:cs="Times New Roman"/>
          <w:sz w:val="26"/>
          <w:szCs w:val="26"/>
        </w:rPr>
        <w:t>Revisions to CBS will incorporate numerous new features while retaining existing capabilities. The software development feasibility analysis recommended that new features and functionality be added to the existing system. The reasons stated included the minimization of disruption to existing operations, less training, and a lower cost than new systems development.</w:t>
      </w:r>
    </w:p>
    <w:p w:rsidR="00DE482E" w:rsidRPr="00DE482E" w:rsidRDefault="00DE482E" w:rsidP="00DE482E">
      <w:pPr>
        <w:rPr>
          <w:rFonts w:ascii="Times New Roman" w:hAnsi="Times New Roman" w:cs="Times New Roman"/>
          <w:sz w:val="26"/>
          <w:szCs w:val="26"/>
        </w:rPr>
      </w:pPr>
      <w:r w:rsidRPr="00DE482E">
        <w:rPr>
          <w:rFonts w:ascii="Times New Roman" w:hAnsi="Times New Roman" w:cs="Times New Roman"/>
          <w:sz w:val="26"/>
          <w:szCs w:val="26"/>
        </w:rPr>
        <w:t>Through joint application design efforts between the end users and the IS development staff, a list of recommended features / functions was developed. Although a few of the features appeared extravagant, the vast majority of features were excellent for building a solid and flexible billing system. The only concern is that the new billing system may not be able to meet timing requirements due to the sheer number of billings projected.</w:t>
      </w:r>
    </w:p>
    <w:p w:rsidR="00DE482E" w:rsidRPr="00DE482E" w:rsidRDefault="00DE482E" w:rsidP="00DE482E">
      <w:pPr>
        <w:rPr>
          <w:rFonts w:ascii="Times New Roman" w:hAnsi="Times New Roman" w:cs="Times New Roman"/>
          <w:sz w:val="26"/>
          <w:szCs w:val="26"/>
        </w:rPr>
      </w:pPr>
      <w:r w:rsidRPr="00DE482E">
        <w:rPr>
          <w:rFonts w:ascii="Times New Roman" w:hAnsi="Times New Roman" w:cs="Times New Roman"/>
          <w:sz w:val="26"/>
          <w:szCs w:val="26"/>
        </w:rPr>
        <w:t>Using estimating models based on extremely accurate information from similar industry projects, a detailed resource requirement was specified. The executive report included an estimate of 3 years of design, code, and test and would involve 150 people at a cost of $50 million to produce the desired system.</w:t>
      </w:r>
    </w:p>
    <w:p w:rsidR="00DE482E" w:rsidRPr="00DE482E" w:rsidRDefault="00DE482E" w:rsidP="00DE482E">
      <w:pPr>
        <w:rPr>
          <w:rFonts w:ascii="Times New Roman" w:hAnsi="Times New Roman" w:cs="Times New Roman"/>
          <w:sz w:val="26"/>
          <w:szCs w:val="26"/>
        </w:rPr>
      </w:pPr>
      <w:r w:rsidRPr="00DE482E">
        <w:rPr>
          <w:rFonts w:ascii="Times New Roman" w:hAnsi="Times New Roman" w:cs="Times New Roman"/>
          <w:sz w:val="26"/>
          <w:szCs w:val="26"/>
        </w:rPr>
        <w:t>Executive management decided that the estimated cost and development time were not acceptable and established a $15 million budget with a new time line and a nation-wide implementation. The time line specified user acceptance testing within 18 months and a production date for the first installation within 24 months.</w:t>
      </w:r>
    </w:p>
    <w:p w:rsidR="00DE482E" w:rsidRPr="00DE482E" w:rsidRDefault="00DE482E" w:rsidP="00DE482E">
      <w:pPr>
        <w:rPr>
          <w:rFonts w:ascii="Times New Roman" w:hAnsi="Times New Roman" w:cs="Times New Roman"/>
          <w:sz w:val="26"/>
          <w:szCs w:val="26"/>
        </w:rPr>
      </w:pPr>
      <w:r w:rsidRPr="00DE482E">
        <w:rPr>
          <w:rFonts w:ascii="Times New Roman" w:hAnsi="Times New Roman" w:cs="Times New Roman"/>
          <w:sz w:val="26"/>
          <w:szCs w:val="26"/>
        </w:rPr>
        <w:t>Use the Mini Case Template – Recommendations and Considerations – to provide discussion feedback.</w:t>
      </w:r>
    </w:p>
    <w:p w:rsidR="00DE482E" w:rsidRPr="00DE482E" w:rsidRDefault="00DE482E" w:rsidP="00DE482E">
      <w:pPr>
        <w:rPr>
          <w:rFonts w:ascii="Times New Roman" w:hAnsi="Times New Roman" w:cs="Times New Roman"/>
          <w:sz w:val="26"/>
          <w:szCs w:val="26"/>
        </w:rPr>
      </w:pPr>
      <w:r w:rsidRPr="00DE482E">
        <w:rPr>
          <w:rFonts w:ascii="Times New Roman" w:hAnsi="Times New Roman" w:cs="Times New Roman"/>
          <w:sz w:val="26"/>
          <w:szCs w:val="26"/>
        </w:rPr>
        <w:t>Note: For the upcoming Discussion Board, complete the Mini-Case #3 Template with your Recommendations, Considerations and impacts to each of the PMBOK areas - to provide your input for the discussion. Feedback to other input can be free form.</w:t>
      </w:r>
    </w:p>
    <w:p w:rsidR="00DE482E" w:rsidRDefault="00DE482E" w:rsidP="00DE482E">
      <w:pPr>
        <w:rPr>
          <w:rFonts w:ascii="Times New Roman" w:hAnsi="Times New Roman" w:cs="Times New Roman"/>
          <w:b/>
          <w:sz w:val="26"/>
          <w:szCs w:val="26"/>
        </w:rPr>
      </w:pPr>
    </w:p>
    <w:p w:rsidR="00DE482E" w:rsidRDefault="00DE482E" w:rsidP="00DE482E">
      <w:pPr>
        <w:rPr>
          <w:rFonts w:ascii="Times New Roman" w:hAnsi="Times New Roman" w:cs="Times New Roman"/>
          <w:b/>
          <w:sz w:val="26"/>
          <w:szCs w:val="26"/>
        </w:rPr>
      </w:pPr>
    </w:p>
    <w:p w:rsidR="00DA0290" w:rsidRPr="00DA0290" w:rsidRDefault="00DA0290" w:rsidP="00DA0290">
      <w:pPr>
        <w:jc w:val="center"/>
        <w:rPr>
          <w:rFonts w:ascii="Times New Roman" w:hAnsi="Times New Roman" w:cs="Times New Roman"/>
          <w:b/>
          <w:sz w:val="26"/>
          <w:szCs w:val="26"/>
        </w:rPr>
      </w:pPr>
    </w:p>
    <w:p w:rsidR="00DA0290" w:rsidRPr="00DA0290" w:rsidRDefault="00DA0290" w:rsidP="00DA0290">
      <w:pPr>
        <w:rPr>
          <w:rFonts w:ascii="Times New Roman" w:hAnsi="Times New Roman" w:cs="Times New Roman"/>
          <w:sz w:val="24"/>
        </w:rPr>
      </w:pPr>
      <w:r w:rsidRPr="00DA0290">
        <w:rPr>
          <w:rFonts w:ascii="Times New Roman" w:hAnsi="Times New Roman" w:cs="Times New Roman"/>
          <w:sz w:val="24"/>
        </w:rPr>
        <w:t>You will use the provided “mini-case template” to respond to the mini-case and then post your analysis for others to view. You will also provide feedback (review) fo</w:t>
      </w:r>
      <w:r>
        <w:rPr>
          <w:rFonts w:ascii="Times New Roman" w:hAnsi="Times New Roman" w:cs="Times New Roman"/>
          <w:sz w:val="24"/>
        </w:rPr>
        <w:t>r at least one other mini-case.</w:t>
      </w:r>
    </w:p>
    <w:p w:rsidR="00562462" w:rsidRPr="00A26698" w:rsidRDefault="00562462" w:rsidP="00562462">
      <w:pPr>
        <w:rPr>
          <w:rFonts w:ascii="Times New Roman" w:hAnsi="Times New Roman" w:cs="Times New Roman"/>
          <w:b/>
          <w:sz w:val="24"/>
          <w:szCs w:val="26"/>
        </w:rPr>
      </w:pPr>
      <w:r w:rsidRPr="00A26698">
        <w:rPr>
          <w:rFonts w:ascii="Times New Roman" w:hAnsi="Times New Roman" w:cs="Times New Roman"/>
          <w:b/>
          <w:sz w:val="24"/>
          <w:szCs w:val="26"/>
        </w:rPr>
        <w:t xml:space="preserve">Assignment: </w:t>
      </w:r>
    </w:p>
    <w:p w:rsidR="00562462" w:rsidRPr="00DA0290" w:rsidRDefault="00562462" w:rsidP="00562462">
      <w:pPr>
        <w:pStyle w:val="ListParagraph"/>
        <w:numPr>
          <w:ilvl w:val="0"/>
          <w:numId w:val="4"/>
        </w:numPr>
        <w:rPr>
          <w:rFonts w:ascii="Times New Roman" w:hAnsi="Times New Roman" w:cs="Times New Roman"/>
          <w:sz w:val="24"/>
        </w:rPr>
      </w:pPr>
      <w:r w:rsidRPr="00DA0290">
        <w:rPr>
          <w:rFonts w:ascii="Times New Roman" w:hAnsi="Times New Roman" w:cs="Times New Roman"/>
          <w:sz w:val="24"/>
        </w:rPr>
        <w:t xml:space="preserve">Respond to the mini-case in the </w:t>
      </w:r>
      <w:r w:rsidRPr="00DA0290">
        <w:rPr>
          <w:rFonts w:ascii="Times New Roman" w:hAnsi="Times New Roman" w:cs="Times New Roman"/>
          <w:color w:val="FF0000"/>
          <w:sz w:val="24"/>
        </w:rPr>
        <w:t xml:space="preserve">Mini Case Template </w:t>
      </w:r>
    </w:p>
    <w:p w:rsidR="00DA0290" w:rsidRPr="00DA0290" w:rsidRDefault="00DA0290" w:rsidP="00562462">
      <w:pPr>
        <w:rPr>
          <w:rFonts w:ascii="Times New Roman" w:hAnsi="Times New Roman" w:cs="Times New Roman"/>
          <w:sz w:val="24"/>
        </w:rPr>
      </w:pPr>
      <w:bookmarkStart w:id="0" w:name="_GoBack"/>
      <w:bookmarkEnd w:id="0"/>
    </w:p>
    <w:sectPr w:rsidR="00DA0290" w:rsidRPr="00DA0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635482"/>
    <w:multiLevelType w:val="hybridMultilevel"/>
    <w:tmpl w:val="A4BA0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444D62"/>
    <w:multiLevelType w:val="hybridMultilevel"/>
    <w:tmpl w:val="D1FEB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D61307"/>
    <w:multiLevelType w:val="hybridMultilevel"/>
    <w:tmpl w:val="CEE6D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7057F7"/>
    <w:multiLevelType w:val="hybridMultilevel"/>
    <w:tmpl w:val="CEE6D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5FA"/>
    <w:rsid w:val="004E0271"/>
    <w:rsid w:val="00562462"/>
    <w:rsid w:val="00A26698"/>
    <w:rsid w:val="00D2407C"/>
    <w:rsid w:val="00DA0290"/>
    <w:rsid w:val="00DE482E"/>
    <w:rsid w:val="00F35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E5D308-2D9A-4DA9-A689-6BF91DAEE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0389">
      <w:bodyDiv w:val="1"/>
      <w:marLeft w:val="0"/>
      <w:marRight w:val="0"/>
      <w:marTop w:val="0"/>
      <w:marBottom w:val="0"/>
      <w:divBdr>
        <w:top w:val="none" w:sz="0" w:space="0" w:color="auto"/>
        <w:left w:val="none" w:sz="0" w:space="0" w:color="auto"/>
        <w:bottom w:val="none" w:sz="0" w:space="0" w:color="auto"/>
        <w:right w:val="none" w:sz="0" w:space="0" w:color="auto"/>
      </w:divBdr>
    </w:div>
    <w:div w:id="291179590">
      <w:bodyDiv w:val="1"/>
      <w:marLeft w:val="0"/>
      <w:marRight w:val="0"/>
      <w:marTop w:val="0"/>
      <w:marBottom w:val="0"/>
      <w:divBdr>
        <w:top w:val="none" w:sz="0" w:space="0" w:color="auto"/>
        <w:left w:val="none" w:sz="0" w:space="0" w:color="auto"/>
        <w:bottom w:val="none" w:sz="0" w:space="0" w:color="auto"/>
        <w:right w:val="none" w:sz="0" w:space="0" w:color="auto"/>
      </w:divBdr>
    </w:div>
    <w:div w:id="40907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680</Words>
  <Characters>3882</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Castillo</dc:creator>
  <cp:keywords/>
  <dc:description/>
  <cp:lastModifiedBy>Chris Castillo</cp:lastModifiedBy>
  <cp:revision>6</cp:revision>
  <dcterms:created xsi:type="dcterms:W3CDTF">2019-11-05T08:12:00Z</dcterms:created>
  <dcterms:modified xsi:type="dcterms:W3CDTF">2019-11-07T18:22:00Z</dcterms:modified>
</cp:coreProperties>
</file>